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50" w:rsidRPr="00647750" w:rsidRDefault="00647750" w:rsidP="00647750">
      <w:pPr>
        <w:pStyle w:val="berschrift1"/>
        <w:rPr>
          <w:rFonts w:asciiTheme="minorHAnsi" w:hAnsiTheme="minorHAnsi"/>
          <w:sz w:val="22"/>
          <w:szCs w:val="22"/>
        </w:rPr>
      </w:pPr>
      <w:r w:rsidRPr="00647750">
        <w:rPr>
          <w:rFonts w:asciiTheme="minorHAnsi" w:hAnsiTheme="minorHAnsi"/>
          <w:sz w:val="22"/>
          <w:szCs w:val="22"/>
        </w:rPr>
        <w:t>Höheres Selbst finden: Bedeutung des spirituellen Konzepts</w:t>
      </w:r>
    </w:p>
    <w:p w:rsidR="00647750" w:rsidRPr="00647750" w:rsidRDefault="00647750" w:rsidP="00647750">
      <w:r w:rsidRPr="00647750">
        <w:t xml:space="preserve">25.07.2020 07:21 | von </w:t>
      </w:r>
      <w:bookmarkStart w:id="0" w:name="_GoBack"/>
      <w:r w:rsidRPr="00647750">
        <w:fldChar w:fldCharType="begin"/>
      </w:r>
      <w:r w:rsidRPr="00647750">
        <w:instrText xml:space="preserve"> HYPERLINK "https://praxistipps.focus.de/author/bzechner" \o "Alle Artikel von Sarah Winter anzeigen" </w:instrText>
      </w:r>
      <w:r w:rsidRPr="00647750">
        <w:fldChar w:fldCharType="separate"/>
      </w:r>
      <w:r w:rsidRPr="00647750">
        <w:rPr>
          <w:rStyle w:val="Hyperlink"/>
          <w:color w:val="auto"/>
          <w:u w:val="none"/>
        </w:rPr>
        <w:t>Sarah Winter</w:t>
      </w:r>
      <w:r w:rsidRPr="00647750">
        <w:fldChar w:fldCharType="end"/>
      </w:r>
      <w:bookmarkEnd w:id="0"/>
    </w:p>
    <w:p w:rsidR="00647750" w:rsidRPr="00647750" w:rsidRDefault="00647750" w:rsidP="00647750">
      <w:pPr>
        <w:pStyle w:val="hl-xs"/>
        <w:rPr>
          <w:rFonts w:asciiTheme="minorHAnsi" w:hAnsiTheme="minorHAnsi"/>
          <w:sz w:val="22"/>
          <w:szCs w:val="22"/>
        </w:rPr>
      </w:pPr>
      <w:r w:rsidRPr="00647750">
        <w:rPr>
          <w:rFonts w:asciiTheme="minorHAnsi" w:hAnsiTheme="minorHAnsi"/>
          <w:sz w:val="22"/>
          <w:szCs w:val="22"/>
        </w:rPr>
        <w:t>Das höhere Selbst ist Teil eines spirituellen Konzepts, das uns die Frage nach dem Sinn des Lebens beantworten soll. Wir zeigen Ihnen, was sich hinter dem Begriff verbirgt, und was Sie tun können, um Ihr höheres Selbst zu finden.</w:t>
      </w:r>
    </w:p>
    <w:p w:rsidR="00647750" w:rsidRPr="00647750" w:rsidRDefault="00647750" w:rsidP="00647750">
      <w:pPr>
        <w:spacing w:before="100" w:beforeAutospacing="1" w:after="100" w:afterAutospacing="1" w:line="240" w:lineRule="auto"/>
        <w:outlineLvl w:val="1"/>
        <w:rPr>
          <w:rFonts w:eastAsia="Times New Roman" w:cs="Times New Roman"/>
          <w:b/>
          <w:bCs/>
          <w:lang w:eastAsia="de-DE"/>
        </w:rPr>
      </w:pPr>
      <w:r w:rsidRPr="00647750">
        <w:rPr>
          <w:rFonts w:eastAsia="Times New Roman" w:cs="Times New Roman"/>
          <w:b/>
          <w:bCs/>
          <w:lang w:eastAsia="de-DE"/>
        </w:rPr>
        <w:t>Das Konzept vom höheren Selbst</w:t>
      </w:r>
    </w:p>
    <w:p w:rsidR="00647750" w:rsidRPr="00647750" w:rsidRDefault="00647750" w:rsidP="00647750">
      <w:pPr>
        <w:spacing w:before="100" w:beforeAutospacing="1" w:after="100" w:afterAutospacing="1" w:line="240" w:lineRule="auto"/>
        <w:rPr>
          <w:rFonts w:eastAsia="Times New Roman" w:cs="Times New Roman"/>
          <w:lang w:eastAsia="de-DE"/>
        </w:rPr>
      </w:pPr>
      <w:r w:rsidRPr="00647750">
        <w:rPr>
          <w:rFonts w:eastAsia="Times New Roman" w:cs="Times New Roman"/>
          <w:lang w:eastAsia="de-DE"/>
        </w:rPr>
        <w:t>Die Basis des spirituellen Konzepts ist eine Unterteilung in das weltliche Selbst und das höhere Selbst.</w:t>
      </w:r>
    </w:p>
    <w:p w:rsidR="00647750" w:rsidRPr="00647750" w:rsidRDefault="00647750" w:rsidP="00647750">
      <w:pPr>
        <w:numPr>
          <w:ilvl w:val="0"/>
          <w:numId w:val="1"/>
        </w:numPr>
        <w:spacing w:before="100" w:beforeAutospacing="1" w:after="100" w:afterAutospacing="1" w:line="240" w:lineRule="auto"/>
        <w:rPr>
          <w:rFonts w:eastAsia="Times New Roman" w:cs="Times New Roman"/>
          <w:lang w:eastAsia="de-DE"/>
        </w:rPr>
      </w:pPr>
      <w:r w:rsidRPr="00647750">
        <w:rPr>
          <w:rFonts w:eastAsia="Times New Roman" w:cs="Times New Roman"/>
          <w:lang w:eastAsia="de-DE"/>
        </w:rPr>
        <w:t xml:space="preserve">Das weltliche Selbst stellt unseren Körper mit seiner Fähigkeit zur Wahrnehmung dar. Das höhere Selbst ist das, was oftmals </w:t>
      </w:r>
      <w:hyperlink r:id="rId8" w:tgtFrame="_blank" w:history="1">
        <w:r w:rsidRPr="00647750">
          <w:rPr>
            <w:rFonts w:eastAsia="Times New Roman" w:cs="Times New Roman"/>
            <w:lang w:eastAsia="de-DE"/>
          </w:rPr>
          <w:t>als Seele</w:t>
        </w:r>
      </w:hyperlink>
      <w:r w:rsidRPr="00647750">
        <w:rPr>
          <w:rFonts w:eastAsia="Times New Roman" w:cs="Times New Roman"/>
          <w:lang w:eastAsia="de-DE"/>
        </w:rPr>
        <w:t xml:space="preserve"> bezeichnet wird. Eine höhere, geistige Ebene, die sich um Sehnsüchte, Träume und Wünsche dreht. </w:t>
      </w:r>
    </w:p>
    <w:p w:rsidR="00647750" w:rsidRPr="00647750" w:rsidRDefault="00647750" w:rsidP="00647750">
      <w:pPr>
        <w:numPr>
          <w:ilvl w:val="0"/>
          <w:numId w:val="1"/>
        </w:numPr>
        <w:spacing w:before="100" w:beforeAutospacing="1" w:after="100" w:afterAutospacing="1" w:line="240" w:lineRule="auto"/>
        <w:rPr>
          <w:rFonts w:eastAsia="Times New Roman" w:cs="Times New Roman"/>
          <w:lang w:eastAsia="de-DE"/>
        </w:rPr>
      </w:pPr>
      <w:r w:rsidRPr="00647750">
        <w:rPr>
          <w:rFonts w:eastAsia="Times New Roman" w:cs="Times New Roman"/>
          <w:lang w:eastAsia="de-DE"/>
        </w:rPr>
        <w:t xml:space="preserve">Das Konzept besagt, dass dieses höhere Selbst unseren Lebensweg kennt. Es weiß, was wir brauchen und wonach wir im Innersten wirklich streben. </w:t>
      </w:r>
    </w:p>
    <w:p w:rsidR="00647750" w:rsidRPr="00647750" w:rsidRDefault="00647750" w:rsidP="00647750">
      <w:pPr>
        <w:numPr>
          <w:ilvl w:val="0"/>
          <w:numId w:val="1"/>
        </w:numPr>
        <w:spacing w:before="100" w:beforeAutospacing="1" w:after="100" w:afterAutospacing="1" w:line="240" w:lineRule="auto"/>
        <w:rPr>
          <w:rFonts w:eastAsia="Times New Roman" w:cs="Times New Roman"/>
          <w:lang w:eastAsia="de-DE"/>
        </w:rPr>
      </w:pPr>
      <w:r w:rsidRPr="00647750">
        <w:rPr>
          <w:rFonts w:eastAsia="Times New Roman" w:cs="Times New Roman"/>
          <w:lang w:eastAsia="de-DE"/>
        </w:rPr>
        <w:t xml:space="preserve">Oftmals ist unser weltliches Selbst von unserem Alltag und der Gesellschaft so tief geprägt oder abgelenkt, dass wir unsere </w:t>
      </w:r>
      <w:hyperlink r:id="rId9" w:tgtFrame="_blank" w:history="1">
        <w:r w:rsidRPr="00647750">
          <w:rPr>
            <w:rFonts w:eastAsia="Times New Roman" w:cs="Times New Roman"/>
            <w:lang w:eastAsia="de-DE"/>
          </w:rPr>
          <w:t>wahren Lebensziele</w:t>
        </w:r>
      </w:hyperlink>
      <w:r w:rsidRPr="00647750">
        <w:rPr>
          <w:rFonts w:eastAsia="Times New Roman" w:cs="Times New Roman"/>
          <w:lang w:eastAsia="de-DE"/>
        </w:rPr>
        <w:t xml:space="preserve"> aus den Augen verlieren. </w:t>
      </w:r>
    </w:p>
    <w:p w:rsidR="00647750" w:rsidRPr="00647750" w:rsidRDefault="00647750" w:rsidP="00647750">
      <w:pPr>
        <w:numPr>
          <w:ilvl w:val="0"/>
          <w:numId w:val="1"/>
        </w:numPr>
        <w:spacing w:before="100" w:beforeAutospacing="1" w:after="100" w:afterAutospacing="1" w:line="240" w:lineRule="auto"/>
        <w:rPr>
          <w:rFonts w:eastAsia="Times New Roman" w:cs="Times New Roman"/>
          <w:lang w:eastAsia="de-DE"/>
        </w:rPr>
      </w:pPr>
      <w:r w:rsidRPr="00647750">
        <w:rPr>
          <w:rFonts w:eastAsia="Times New Roman" w:cs="Times New Roman"/>
          <w:lang w:eastAsia="de-DE"/>
        </w:rPr>
        <w:t xml:space="preserve">Wollen Sie die Frage nach dem </w:t>
      </w:r>
      <w:hyperlink r:id="rId10" w:tgtFrame="_blank" w:history="1">
        <w:r w:rsidRPr="00647750">
          <w:rPr>
            <w:rFonts w:eastAsia="Times New Roman" w:cs="Times New Roman"/>
            <w:lang w:eastAsia="de-DE"/>
          </w:rPr>
          <w:t>Sinn Ihres Daseins</w:t>
        </w:r>
      </w:hyperlink>
      <w:r w:rsidRPr="00647750">
        <w:rPr>
          <w:rFonts w:eastAsia="Times New Roman" w:cs="Times New Roman"/>
          <w:lang w:eastAsia="de-DE"/>
        </w:rPr>
        <w:t xml:space="preserve"> beantworten und ein Leben im Einklang mit Ihren ureigenen Werten führen, müssen Sie eine Verbindung zu Ihrem höheren Selbst herstellen. </w:t>
      </w:r>
    </w:p>
    <w:p w:rsidR="00647750" w:rsidRPr="00647750" w:rsidRDefault="00647750" w:rsidP="00647750">
      <w:pPr>
        <w:spacing w:before="100" w:beforeAutospacing="1" w:after="100" w:afterAutospacing="1" w:line="240" w:lineRule="auto"/>
        <w:outlineLvl w:val="1"/>
        <w:rPr>
          <w:rFonts w:eastAsia="Times New Roman" w:cs="Times New Roman"/>
          <w:b/>
          <w:bCs/>
          <w:lang w:eastAsia="de-DE"/>
        </w:rPr>
      </w:pPr>
      <w:r w:rsidRPr="00647750">
        <w:rPr>
          <w:rFonts w:eastAsia="Times New Roman" w:cs="Times New Roman"/>
          <w:b/>
          <w:bCs/>
          <w:lang w:eastAsia="de-DE"/>
        </w:rPr>
        <w:t>So finden Sie Ihr höheres Selbst</w:t>
      </w:r>
    </w:p>
    <w:p w:rsidR="00647750" w:rsidRPr="00647750" w:rsidRDefault="00647750" w:rsidP="00647750">
      <w:pPr>
        <w:spacing w:before="100" w:beforeAutospacing="1" w:after="100" w:afterAutospacing="1" w:line="240" w:lineRule="auto"/>
        <w:rPr>
          <w:rFonts w:eastAsia="Times New Roman" w:cs="Times New Roman"/>
          <w:lang w:eastAsia="de-DE"/>
        </w:rPr>
      </w:pPr>
      <w:r w:rsidRPr="00647750">
        <w:rPr>
          <w:rFonts w:eastAsia="Times New Roman" w:cs="Times New Roman"/>
          <w:lang w:eastAsia="de-DE"/>
        </w:rPr>
        <w:t xml:space="preserve">Um Ihr höheres Selbst zu finden, gibt es viele Wege. Wir zeigen Ihnen einige Möglichkeiten </w:t>
      </w:r>
      <w:hyperlink r:id="rId11" w:tgtFrame="_blank" w:history="1">
        <w:r w:rsidRPr="00647750">
          <w:rPr>
            <w:rFonts w:eastAsia="Times New Roman" w:cs="Times New Roman"/>
            <w:lang w:eastAsia="de-DE"/>
          </w:rPr>
          <w:t>zur Inspiration</w:t>
        </w:r>
      </w:hyperlink>
      <w:r w:rsidRPr="00647750">
        <w:rPr>
          <w:rFonts w:eastAsia="Times New Roman" w:cs="Times New Roman"/>
          <w:lang w:eastAsia="de-DE"/>
        </w:rPr>
        <w:t>, damit Sie sich mit den für Sie besten Methoden vertraut machen.</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r w:rsidRPr="00647750">
        <w:rPr>
          <w:rFonts w:eastAsia="Times New Roman" w:cs="Times New Roman"/>
          <w:b/>
          <w:bCs/>
          <w:lang w:eastAsia="de-DE"/>
        </w:rPr>
        <w:t>Gelassenheit:</w:t>
      </w:r>
      <w:r w:rsidRPr="00647750">
        <w:rPr>
          <w:rFonts w:eastAsia="Times New Roman" w:cs="Times New Roman"/>
          <w:lang w:eastAsia="de-DE"/>
        </w:rPr>
        <w:t xml:space="preserve"> Es wird etwas dauern, bis Sie mit Ihrer inneren Stimme in Verbindung treten können. Möchten Sie Ihr höheres Selbst finden, dann gehen Sie mit Geduld an die Sache heran. </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r w:rsidRPr="00647750">
        <w:rPr>
          <w:rFonts w:eastAsia="Times New Roman" w:cs="Times New Roman"/>
          <w:b/>
          <w:bCs/>
          <w:lang w:eastAsia="de-DE"/>
        </w:rPr>
        <w:t>Glaube und Selbstliebe:</w:t>
      </w:r>
      <w:r w:rsidRPr="00647750">
        <w:rPr>
          <w:rFonts w:eastAsia="Times New Roman" w:cs="Times New Roman"/>
          <w:lang w:eastAsia="de-DE"/>
        </w:rPr>
        <w:t xml:space="preserve"> Zunächst geht es darum, an Ihr höheres Selbst zu glauben, um eine Beziehung aufbauen zu können. Gehen Sie einen inneren Dialog mit Ihrem höheren Selbst in Ihrer </w:t>
      </w:r>
      <w:proofErr w:type="gramStart"/>
      <w:r w:rsidRPr="00647750">
        <w:rPr>
          <w:rFonts w:eastAsia="Times New Roman" w:cs="Times New Roman"/>
          <w:lang w:eastAsia="de-DE"/>
        </w:rPr>
        <w:t>tägliche</w:t>
      </w:r>
      <w:proofErr w:type="gramEnd"/>
      <w:r w:rsidRPr="00647750">
        <w:rPr>
          <w:rFonts w:eastAsia="Times New Roman" w:cs="Times New Roman"/>
          <w:lang w:eastAsia="de-DE"/>
        </w:rPr>
        <w:t xml:space="preserve"> Routine ein. </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r w:rsidRPr="00647750">
        <w:rPr>
          <w:rFonts w:eastAsia="Times New Roman" w:cs="Times New Roman"/>
          <w:b/>
          <w:bCs/>
          <w:lang w:eastAsia="de-DE"/>
        </w:rPr>
        <w:t>Rückzug und Ruhe:</w:t>
      </w:r>
      <w:r w:rsidRPr="00647750">
        <w:rPr>
          <w:rFonts w:eastAsia="Times New Roman" w:cs="Times New Roman"/>
          <w:lang w:eastAsia="de-DE"/>
        </w:rPr>
        <w:t xml:space="preserve"> Einsamkeit und Stille hilft Ihnen, </w:t>
      </w:r>
      <w:proofErr w:type="gramStart"/>
      <w:r w:rsidRPr="00647750">
        <w:rPr>
          <w:rFonts w:eastAsia="Times New Roman" w:cs="Times New Roman"/>
          <w:lang w:eastAsia="de-DE"/>
        </w:rPr>
        <w:t>Ihrem höherem</w:t>
      </w:r>
      <w:proofErr w:type="gramEnd"/>
      <w:r w:rsidRPr="00647750">
        <w:rPr>
          <w:rFonts w:eastAsia="Times New Roman" w:cs="Times New Roman"/>
          <w:lang w:eastAsia="de-DE"/>
        </w:rPr>
        <w:t xml:space="preserve"> Selbst näher zu sein. Machen Sie es sich bequem und lassen Sie Ihre Gedanken fließen. </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hyperlink r:id="rId12" w:tgtFrame="_blank" w:history="1">
        <w:r w:rsidRPr="00647750">
          <w:rPr>
            <w:rFonts w:eastAsia="Times New Roman" w:cs="Times New Roman"/>
            <w:b/>
            <w:bCs/>
            <w:lang w:eastAsia="de-DE"/>
          </w:rPr>
          <w:t>Meditation:</w:t>
        </w:r>
      </w:hyperlink>
      <w:r w:rsidRPr="00647750">
        <w:rPr>
          <w:rFonts w:eastAsia="Times New Roman" w:cs="Times New Roman"/>
          <w:lang w:eastAsia="de-DE"/>
        </w:rPr>
        <w:t xml:space="preserve"> Hierbei geht es darum, Ihre Gedanken zu beherrschen und zu lenken. Unnötige Gedanken sollen verschwinden, um Platz für den Input des höheren Selbst zu schaffen. </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r w:rsidRPr="00647750">
        <w:rPr>
          <w:rFonts w:eastAsia="Times New Roman" w:cs="Times New Roman"/>
          <w:b/>
          <w:bCs/>
          <w:lang w:eastAsia="de-DE"/>
        </w:rPr>
        <w:t>Tagebuch:</w:t>
      </w:r>
      <w:r w:rsidRPr="00647750">
        <w:rPr>
          <w:rFonts w:eastAsia="Times New Roman" w:cs="Times New Roman"/>
          <w:lang w:eastAsia="de-DE"/>
        </w:rPr>
        <w:t xml:space="preserve"> Schreiben Sie Ihre Gedanken, Erkenntnisse und Träume nieder. So halten Sie Ihre Entwicklung fest und können immer wieder auf Ihre Einsichten zurückgreifen. </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hyperlink r:id="rId13" w:tgtFrame="_blank" w:history="1">
        <w:r w:rsidRPr="00647750">
          <w:rPr>
            <w:rFonts w:eastAsia="Times New Roman" w:cs="Times New Roman"/>
            <w:b/>
            <w:bCs/>
            <w:lang w:eastAsia="de-DE"/>
          </w:rPr>
          <w:t>Achtsamkeit:</w:t>
        </w:r>
      </w:hyperlink>
      <w:r w:rsidRPr="00647750">
        <w:rPr>
          <w:rFonts w:eastAsia="Times New Roman" w:cs="Times New Roman"/>
          <w:lang w:eastAsia="de-DE"/>
        </w:rPr>
        <w:t xml:space="preserve"> Versuchen Sie Ihre Gedanken in der Gegenwart zu halten. Erleben Sie das Hier und Jetzt mit allen Sinnen. So verbinden Sie sich einfacher mit Ihrem höheren Selbst. </w:t>
      </w:r>
    </w:p>
    <w:p w:rsidR="00647750" w:rsidRPr="00647750" w:rsidRDefault="00647750" w:rsidP="00647750">
      <w:pPr>
        <w:numPr>
          <w:ilvl w:val="0"/>
          <w:numId w:val="2"/>
        </w:numPr>
        <w:spacing w:before="100" w:beforeAutospacing="1" w:after="100" w:afterAutospacing="1" w:line="240" w:lineRule="auto"/>
        <w:rPr>
          <w:rFonts w:eastAsia="Times New Roman" w:cs="Times New Roman"/>
          <w:lang w:eastAsia="de-DE"/>
        </w:rPr>
      </w:pPr>
      <w:r w:rsidRPr="00647750">
        <w:rPr>
          <w:rFonts w:eastAsia="Times New Roman" w:cs="Times New Roman"/>
          <w:b/>
          <w:bCs/>
          <w:lang w:eastAsia="de-DE"/>
        </w:rPr>
        <w:t>Weltblick und Programme:</w:t>
      </w:r>
      <w:r w:rsidRPr="00647750">
        <w:rPr>
          <w:rFonts w:eastAsia="Times New Roman" w:cs="Times New Roman"/>
          <w:lang w:eastAsia="de-DE"/>
        </w:rPr>
        <w:t xml:space="preserve"> Nun ist es an der Zeit, Ihren Blick auf die Welt zu hinterfragen. Welche Programme haben Sie sich antrainiert, obwohl sie Ihnen nicht guttun? Was erfüllt Sie? </w:t>
      </w:r>
    </w:p>
    <w:p w:rsidR="00D8171F" w:rsidRPr="00647750" w:rsidRDefault="00647750"/>
    <w:sectPr w:rsidR="00D8171F" w:rsidRPr="0064775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50" w:rsidRDefault="00647750" w:rsidP="00647750">
      <w:pPr>
        <w:spacing w:after="0" w:line="240" w:lineRule="auto"/>
      </w:pPr>
      <w:r>
        <w:separator/>
      </w:r>
    </w:p>
  </w:endnote>
  <w:endnote w:type="continuationSeparator" w:id="0">
    <w:p w:rsidR="00647750" w:rsidRDefault="00647750" w:rsidP="0064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50" w:rsidRDefault="00647750" w:rsidP="00647750">
      <w:pPr>
        <w:spacing w:after="0" w:line="240" w:lineRule="auto"/>
      </w:pPr>
      <w:r>
        <w:separator/>
      </w:r>
    </w:p>
  </w:footnote>
  <w:footnote w:type="continuationSeparator" w:id="0">
    <w:p w:rsidR="00647750" w:rsidRDefault="00647750" w:rsidP="0064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50" w:rsidRPr="00647750" w:rsidRDefault="00647750">
    <w:pPr>
      <w:pStyle w:val="Kopfzeile"/>
      <w:rPr>
        <w:lang w:val="en-US"/>
      </w:rPr>
    </w:pPr>
    <w:r w:rsidRPr="00647750">
      <w:rPr>
        <w:lang w:val="en-US"/>
      </w:rPr>
      <w:t>In: Focus.de, 25.07.2020, URL: https://praxistipps.focus.de/hoeheres-selbst-finden-bedeutung-des-spirituellen-konzepts_123085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7023"/>
    <w:multiLevelType w:val="multilevel"/>
    <w:tmpl w:val="9A46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948D3"/>
    <w:multiLevelType w:val="multilevel"/>
    <w:tmpl w:val="2CAC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50"/>
    <w:rsid w:val="004A4DF4"/>
    <w:rsid w:val="00647750"/>
    <w:rsid w:val="00DE6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47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477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4775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47750"/>
    <w:rPr>
      <w:color w:val="0000FF"/>
      <w:u w:val="single"/>
    </w:rPr>
  </w:style>
  <w:style w:type="paragraph" w:styleId="StandardWeb">
    <w:name w:val="Normal (Web)"/>
    <w:basedOn w:val="Standard"/>
    <w:uiPriority w:val="99"/>
    <w:semiHidden/>
    <w:unhideWhenUsed/>
    <w:rsid w:val="006477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7750"/>
    <w:rPr>
      <w:b/>
      <w:bCs/>
    </w:rPr>
  </w:style>
  <w:style w:type="character" w:customStyle="1" w:styleId="berschrift1Zchn">
    <w:name w:val="Überschrift 1 Zchn"/>
    <w:basedOn w:val="Absatz-Standardschriftart"/>
    <w:link w:val="berschrift1"/>
    <w:uiPriority w:val="9"/>
    <w:rsid w:val="00647750"/>
    <w:rPr>
      <w:rFonts w:asciiTheme="majorHAnsi" w:eastAsiaTheme="majorEastAsia" w:hAnsiTheme="majorHAnsi" w:cstheme="majorBidi"/>
      <w:b/>
      <w:bCs/>
      <w:color w:val="365F91" w:themeColor="accent1" w:themeShade="BF"/>
      <w:sz w:val="28"/>
      <w:szCs w:val="28"/>
    </w:rPr>
  </w:style>
  <w:style w:type="paragraph" w:customStyle="1" w:styleId="hl-xs">
    <w:name w:val="hl-xs"/>
    <w:basedOn w:val="Standard"/>
    <w:rsid w:val="0064775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47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750"/>
  </w:style>
  <w:style w:type="paragraph" w:styleId="Fuzeile">
    <w:name w:val="footer"/>
    <w:basedOn w:val="Standard"/>
    <w:link w:val="FuzeileZchn"/>
    <w:uiPriority w:val="99"/>
    <w:unhideWhenUsed/>
    <w:rsid w:val="00647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47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477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4775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47750"/>
    <w:rPr>
      <w:color w:val="0000FF"/>
      <w:u w:val="single"/>
    </w:rPr>
  </w:style>
  <w:style w:type="paragraph" w:styleId="StandardWeb">
    <w:name w:val="Normal (Web)"/>
    <w:basedOn w:val="Standard"/>
    <w:uiPriority w:val="99"/>
    <w:semiHidden/>
    <w:unhideWhenUsed/>
    <w:rsid w:val="006477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7750"/>
    <w:rPr>
      <w:b/>
      <w:bCs/>
    </w:rPr>
  </w:style>
  <w:style w:type="character" w:customStyle="1" w:styleId="berschrift1Zchn">
    <w:name w:val="Überschrift 1 Zchn"/>
    <w:basedOn w:val="Absatz-Standardschriftart"/>
    <w:link w:val="berschrift1"/>
    <w:uiPriority w:val="9"/>
    <w:rsid w:val="00647750"/>
    <w:rPr>
      <w:rFonts w:asciiTheme="majorHAnsi" w:eastAsiaTheme="majorEastAsia" w:hAnsiTheme="majorHAnsi" w:cstheme="majorBidi"/>
      <w:b/>
      <w:bCs/>
      <w:color w:val="365F91" w:themeColor="accent1" w:themeShade="BF"/>
      <w:sz w:val="28"/>
      <w:szCs w:val="28"/>
    </w:rPr>
  </w:style>
  <w:style w:type="paragraph" w:customStyle="1" w:styleId="hl-xs">
    <w:name w:val="hl-xs"/>
    <w:basedOn w:val="Standard"/>
    <w:rsid w:val="0064775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47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750"/>
  </w:style>
  <w:style w:type="paragraph" w:styleId="Fuzeile">
    <w:name w:val="footer"/>
    <w:basedOn w:val="Standard"/>
    <w:link w:val="FuzeileZchn"/>
    <w:uiPriority w:val="99"/>
    <w:unhideWhenUsed/>
    <w:rsid w:val="00647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8359">
      <w:bodyDiv w:val="1"/>
      <w:marLeft w:val="0"/>
      <w:marRight w:val="0"/>
      <w:marTop w:val="0"/>
      <w:marBottom w:val="0"/>
      <w:divBdr>
        <w:top w:val="none" w:sz="0" w:space="0" w:color="auto"/>
        <w:left w:val="none" w:sz="0" w:space="0" w:color="auto"/>
        <w:bottom w:val="none" w:sz="0" w:space="0" w:color="auto"/>
        <w:right w:val="none" w:sz="0" w:space="0" w:color="auto"/>
      </w:divBdr>
      <w:divsChild>
        <w:div w:id="1499805024">
          <w:marLeft w:val="0"/>
          <w:marRight w:val="0"/>
          <w:marTop w:val="0"/>
          <w:marBottom w:val="0"/>
          <w:divBdr>
            <w:top w:val="none" w:sz="0" w:space="0" w:color="auto"/>
            <w:left w:val="none" w:sz="0" w:space="0" w:color="auto"/>
            <w:bottom w:val="none" w:sz="0" w:space="0" w:color="auto"/>
            <w:right w:val="none" w:sz="0" w:space="0" w:color="auto"/>
          </w:divBdr>
          <w:divsChild>
            <w:div w:id="683900902">
              <w:marLeft w:val="0"/>
              <w:marRight w:val="0"/>
              <w:marTop w:val="0"/>
              <w:marBottom w:val="0"/>
              <w:divBdr>
                <w:top w:val="none" w:sz="0" w:space="0" w:color="auto"/>
                <w:left w:val="none" w:sz="0" w:space="0" w:color="auto"/>
                <w:bottom w:val="none" w:sz="0" w:space="0" w:color="auto"/>
                <w:right w:val="none" w:sz="0" w:space="0" w:color="auto"/>
              </w:divBdr>
              <w:divsChild>
                <w:div w:id="10005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657">
          <w:marLeft w:val="0"/>
          <w:marRight w:val="0"/>
          <w:marTop w:val="0"/>
          <w:marBottom w:val="0"/>
          <w:divBdr>
            <w:top w:val="none" w:sz="0" w:space="0" w:color="auto"/>
            <w:left w:val="none" w:sz="0" w:space="0" w:color="auto"/>
            <w:bottom w:val="none" w:sz="0" w:space="0" w:color="auto"/>
            <w:right w:val="none" w:sz="0" w:space="0" w:color="auto"/>
          </w:divBdr>
          <w:divsChild>
            <w:div w:id="40057501">
              <w:marLeft w:val="0"/>
              <w:marRight w:val="0"/>
              <w:marTop w:val="0"/>
              <w:marBottom w:val="0"/>
              <w:divBdr>
                <w:top w:val="none" w:sz="0" w:space="0" w:color="auto"/>
                <w:left w:val="none" w:sz="0" w:space="0" w:color="auto"/>
                <w:bottom w:val="none" w:sz="0" w:space="0" w:color="auto"/>
                <w:right w:val="none" w:sz="0" w:space="0" w:color="auto"/>
              </w:divBdr>
              <w:divsChild>
                <w:div w:id="885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0690">
          <w:marLeft w:val="0"/>
          <w:marRight w:val="0"/>
          <w:marTop w:val="0"/>
          <w:marBottom w:val="0"/>
          <w:divBdr>
            <w:top w:val="none" w:sz="0" w:space="0" w:color="auto"/>
            <w:left w:val="none" w:sz="0" w:space="0" w:color="auto"/>
            <w:bottom w:val="none" w:sz="0" w:space="0" w:color="auto"/>
            <w:right w:val="none" w:sz="0" w:space="0" w:color="auto"/>
          </w:divBdr>
          <w:divsChild>
            <w:div w:id="1847859351">
              <w:marLeft w:val="0"/>
              <w:marRight w:val="0"/>
              <w:marTop w:val="0"/>
              <w:marBottom w:val="0"/>
              <w:divBdr>
                <w:top w:val="none" w:sz="0" w:space="0" w:color="auto"/>
                <w:left w:val="none" w:sz="0" w:space="0" w:color="auto"/>
                <w:bottom w:val="none" w:sz="0" w:space="0" w:color="auto"/>
                <w:right w:val="none" w:sz="0" w:space="0" w:color="auto"/>
              </w:divBdr>
              <w:divsChild>
                <w:div w:id="773675848">
                  <w:marLeft w:val="0"/>
                  <w:marRight w:val="0"/>
                  <w:marTop w:val="0"/>
                  <w:marBottom w:val="0"/>
                  <w:divBdr>
                    <w:top w:val="none" w:sz="0" w:space="0" w:color="auto"/>
                    <w:left w:val="none" w:sz="0" w:space="0" w:color="auto"/>
                    <w:bottom w:val="none" w:sz="0" w:space="0" w:color="auto"/>
                    <w:right w:val="none" w:sz="0" w:space="0" w:color="auto"/>
                  </w:divBdr>
                  <w:divsChild>
                    <w:div w:id="236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6253">
      <w:bodyDiv w:val="1"/>
      <w:marLeft w:val="0"/>
      <w:marRight w:val="0"/>
      <w:marTop w:val="0"/>
      <w:marBottom w:val="0"/>
      <w:divBdr>
        <w:top w:val="none" w:sz="0" w:space="0" w:color="auto"/>
        <w:left w:val="none" w:sz="0" w:space="0" w:color="auto"/>
        <w:bottom w:val="none" w:sz="0" w:space="0" w:color="auto"/>
        <w:right w:val="none" w:sz="0" w:space="0" w:color="auto"/>
      </w:divBdr>
      <w:divsChild>
        <w:div w:id="1833182289">
          <w:marLeft w:val="0"/>
          <w:marRight w:val="0"/>
          <w:marTop w:val="0"/>
          <w:marBottom w:val="0"/>
          <w:divBdr>
            <w:top w:val="none" w:sz="0" w:space="0" w:color="auto"/>
            <w:left w:val="none" w:sz="0" w:space="0" w:color="auto"/>
            <w:bottom w:val="none" w:sz="0" w:space="0" w:color="auto"/>
            <w:right w:val="none" w:sz="0" w:space="0" w:color="auto"/>
          </w:divBdr>
        </w:div>
        <w:div w:id="1816753149">
          <w:marLeft w:val="0"/>
          <w:marRight w:val="0"/>
          <w:marTop w:val="0"/>
          <w:marBottom w:val="0"/>
          <w:divBdr>
            <w:top w:val="none" w:sz="0" w:space="0" w:color="auto"/>
            <w:left w:val="none" w:sz="0" w:space="0" w:color="auto"/>
            <w:bottom w:val="none" w:sz="0" w:space="0" w:color="auto"/>
            <w:right w:val="none" w:sz="0" w:space="0" w:color="auto"/>
          </w:divBdr>
          <w:divsChild>
            <w:div w:id="906648929">
              <w:marLeft w:val="0"/>
              <w:marRight w:val="0"/>
              <w:marTop w:val="0"/>
              <w:marBottom w:val="0"/>
              <w:divBdr>
                <w:top w:val="none" w:sz="0" w:space="0" w:color="auto"/>
                <w:left w:val="none" w:sz="0" w:space="0" w:color="auto"/>
                <w:bottom w:val="none" w:sz="0" w:space="0" w:color="auto"/>
                <w:right w:val="none" w:sz="0" w:space="0" w:color="auto"/>
              </w:divBdr>
            </w:div>
          </w:divsChild>
        </w:div>
        <w:div w:id="490222393">
          <w:marLeft w:val="0"/>
          <w:marRight w:val="0"/>
          <w:marTop w:val="0"/>
          <w:marBottom w:val="0"/>
          <w:divBdr>
            <w:top w:val="none" w:sz="0" w:space="0" w:color="auto"/>
            <w:left w:val="none" w:sz="0" w:space="0" w:color="auto"/>
            <w:bottom w:val="none" w:sz="0" w:space="0" w:color="auto"/>
            <w:right w:val="none" w:sz="0" w:space="0" w:color="auto"/>
          </w:divBdr>
          <w:divsChild>
            <w:div w:id="1480459423">
              <w:marLeft w:val="0"/>
              <w:marRight w:val="0"/>
              <w:marTop w:val="0"/>
              <w:marBottom w:val="0"/>
              <w:divBdr>
                <w:top w:val="none" w:sz="0" w:space="0" w:color="auto"/>
                <w:left w:val="none" w:sz="0" w:space="0" w:color="auto"/>
                <w:bottom w:val="none" w:sz="0" w:space="0" w:color="auto"/>
                <w:right w:val="none" w:sz="0" w:space="0" w:color="auto"/>
              </w:divBdr>
            </w:div>
            <w:div w:id="334696620">
              <w:marLeft w:val="0"/>
              <w:marRight w:val="0"/>
              <w:marTop w:val="0"/>
              <w:marBottom w:val="0"/>
              <w:divBdr>
                <w:top w:val="none" w:sz="0" w:space="0" w:color="auto"/>
                <w:left w:val="none" w:sz="0" w:space="0" w:color="auto"/>
                <w:bottom w:val="none" w:sz="0" w:space="0" w:color="auto"/>
                <w:right w:val="none" w:sz="0" w:space="0" w:color="auto"/>
              </w:divBdr>
            </w:div>
          </w:divsChild>
        </w:div>
        <w:div w:id="405109351">
          <w:marLeft w:val="0"/>
          <w:marRight w:val="0"/>
          <w:marTop w:val="0"/>
          <w:marBottom w:val="0"/>
          <w:divBdr>
            <w:top w:val="none" w:sz="0" w:space="0" w:color="auto"/>
            <w:left w:val="none" w:sz="0" w:space="0" w:color="auto"/>
            <w:bottom w:val="none" w:sz="0" w:space="0" w:color="auto"/>
            <w:right w:val="none" w:sz="0" w:space="0" w:color="auto"/>
          </w:divBdr>
        </w:div>
        <w:div w:id="1714697823">
          <w:marLeft w:val="0"/>
          <w:marRight w:val="0"/>
          <w:marTop w:val="0"/>
          <w:marBottom w:val="0"/>
          <w:divBdr>
            <w:top w:val="none" w:sz="0" w:space="0" w:color="auto"/>
            <w:left w:val="none" w:sz="0" w:space="0" w:color="auto"/>
            <w:bottom w:val="none" w:sz="0" w:space="0" w:color="auto"/>
            <w:right w:val="none" w:sz="0" w:space="0" w:color="auto"/>
          </w:divBdr>
          <w:divsChild>
            <w:div w:id="1589577654">
              <w:marLeft w:val="0"/>
              <w:marRight w:val="0"/>
              <w:marTop w:val="0"/>
              <w:marBottom w:val="0"/>
              <w:divBdr>
                <w:top w:val="none" w:sz="0" w:space="0" w:color="auto"/>
                <w:left w:val="none" w:sz="0" w:space="0" w:color="auto"/>
                <w:bottom w:val="none" w:sz="0" w:space="0" w:color="auto"/>
                <w:right w:val="none" w:sz="0" w:space="0" w:color="auto"/>
              </w:divBdr>
            </w:div>
            <w:div w:id="14601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tipps.focus.de/die-seele-bedeutung-und-eigenschaften_120797" TargetMode="External"/><Relationship Id="rId13" Type="http://schemas.openxmlformats.org/officeDocument/2006/relationships/hyperlink" Target="https://raxistipps.focus.de/achtsamkeit-mit-diesen-5-uebungen-entschleunigen-sie-ihren-alltag_11739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axistipps.focus.de/mediation-tipps-und-tricks-fuer-anfaenger_1071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xistipps.focus.de/inspiration-finden-die-5-besten-tipps-fuer-mehr-kreativitaet_11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xistipps.focus.de/existentialismus-nach-satre-einfach-erklaert_114503" TargetMode="External"/><Relationship Id="rId4" Type="http://schemas.openxmlformats.org/officeDocument/2006/relationships/settings" Target="settings.xml"/><Relationship Id="rId9" Type="http://schemas.openxmlformats.org/officeDocument/2006/relationships/hyperlink" Target="https://praxistipps.focus.de/lebensziele-finden-die-5-wichtigsten-tipps-und-tricks_116700"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Pranavi Maike Czieschowitz</dc:creator>
  <cp:lastModifiedBy>Pranavi Maike Czieschowitz</cp:lastModifiedBy>
  <cp:revision>1</cp:revision>
  <dcterms:created xsi:type="dcterms:W3CDTF">2021-04-21T11:54:00Z</dcterms:created>
  <dcterms:modified xsi:type="dcterms:W3CDTF">2021-04-21T11:57:00Z</dcterms:modified>
</cp:coreProperties>
</file>